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252" w14:textId="77777777" w:rsidR="00E0454D" w:rsidRDefault="00E0454D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4249A8D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A6942">
        <w:rPr>
          <w:rFonts w:ascii="Arial" w:hAnsi="Arial" w:cs="Arial"/>
          <w:b/>
          <w:sz w:val="22"/>
          <w:szCs w:val="22"/>
        </w:rPr>
        <w:t>4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D22F29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373310" w14:paraId="43F1A412" w14:textId="77777777" w:rsidTr="0095754B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A278C" w:rsidRPr="00373310" w14:paraId="37AA29DA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8300F39" w14:textId="0C9F6239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A278C">
              <w:rPr>
                <w:rFonts w:ascii="Arial" w:hAnsi="Arial" w:cs="Arial"/>
                <w:sz w:val="20"/>
              </w:rPr>
              <w:t>n-</w:t>
            </w:r>
            <w:r w:rsidR="002416C1">
              <w:rPr>
                <w:rFonts w:ascii="Arial" w:hAnsi="Arial" w:cs="Arial"/>
                <w:sz w:val="20"/>
              </w:rPr>
              <w:t>B</w:t>
            </w:r>
            <w:r w:rsidRPr="00DA278C">
              <w:rPr>
                <w:rFonts w:ascii="Arial" w:hAnsi="Arial" w:cs="Arial"/>
                <w:sz w:val="20"/>
              </w:rPr>
              <w:t>utyl alcohol</w:t>
            </w:r>
          </w:p>
        </w:tc>
        <w:tc>
          <w:tcPr>
            <w:tcW w:w="1077" w:type="dxa"/>
            <w:vAlign w:val="center"/>
          </w:tcPr>
          <w:p w14:paraId="56C4B886" w14:textId="2FA41698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5D02D3FF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18E71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111D8F8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923C559" w14:textId="4E87C7FD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Cyclohexanol</w:t>
            </w:r>
          </w:p>
        </w:tc>
        <w:tc>
          <w:tcPr>
            <w:tcW w:w="1077" w:type="dxa"/>
            <w:vAlign w:val="center"/>
          </w:tcPr>
          <w:p w14:paraId="5C56B6FB" w14:textId="45038043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5B69840" w14:textId="508BB8C0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FB734A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570F949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9228FB2" w14:textId="4DB67B24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n-</w:t>
            </w:r>
            <w:r w:rsidR="002416C1">
              <w:rPr>
                <w:rFonts w:ascii="Arial" w:hAnsi="Arial" w:cs="Arial"/>
                <w:spacing w:val="4"/>
                <w:sz w:val="20"/>
                <w:lang w:val="en-GB"/>
              </w:rPr>
              <w:t>B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utyl ether</w:t>
            </w:r>
          </w:p>
        </w:tc>
        <w:tc>
          <w:tcPr>
            <w:tcW w:w="1077" w:type="dxa"/>
            <w:vAlign w:val="center"/>
          </w:tcPr>
          <w:p w14:paraId="3DEFA81C" w14:textId="325C6946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E110B2C" w14:textId="1B3B72CC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EE65805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1FB9810A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4293FCCD" w14:textId="267C34AB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n-</w:t>
            </w:r>
            <w:r w:rsidR="002416C1">
              <w:rPr>
                <w:rFonts w:ascii="Arial" w:hAnsi="Arial" w:cs="Arial"/>
                <w:spacing w:val="4"/>
                <w:sz w:val="20"/>
                <w:lang w:val="en-GB"/>
              </w:rPr>
              <w:t>B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utyl acrylate</w:t>
            </w:r>
          </w:p>
        </w:tc>
        <w:tc>
          <w:tcPr>
            <w:tcW w:w="1077" w:type="dxa"/>
            <w:vAlign w:val="center"/>
          </w:tcPr>
          <w:p w14:paraId="42560CA1" w14:textId="1E3F819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A2F5341" w14:textId="52AFB5CE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99CB7E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437AAF2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DDE8A54" w14:textId="6BFFDCFB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Styrene</w:t>
            </w:r>
          </w:p>
        </w:tc>
        <w:tc>
          <w:tcPr>
            <w:tcW w:w="1077" w:type="dxa"/>
            <w:vAlign w:val="center"/>
          </w:tcPr>
          <w:p w14:paraId="7D6D8790" w14:textId="055B4B8F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DF6915A" w14:textId="39DE746E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331538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1028738E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452BEA9" w14:textId="60F11BBB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alpha-</w:t>
            </w:r>
            <w:r w:rsidR="002416C1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inene</w:t>
            </w:r>
          </w:p>
        </w:tc>
        <w:tc>
          <w:tcPr>
            <w:tcW w:w="1077" w:type="dxa"/>
            <w:vAlign w:val="center"/>
          </w:tcPr>
          <w:p w14:paraId="6569333B" w14:textId="1A6E6E4A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FDF5679" w14:textId="26257C93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0512FD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457128D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960AB5B" w14:textId="08A06FE7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Phenol</w:t>
            </w:r>
          </w:p>
        </w:tc>
        <w:tc>
          <w:tcPr>
            <w:tcW w:w="1077" w:type="dxa"/>
            <w:vAlign w:val="center"/>
          </w:tcPr>
          <w:p w14:paraId="2C9A898B" w14:textId="1989CF59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F9B57E9" w14:textId="0728DA5D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886B3F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4AC10B9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5F9F11C" w14:textId="7DA5083A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alpha-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30A386BB" w14:textId="56E4413A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C747952" w14:textId="454DD5C9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5EF9E8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F671E63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09AD95B" w14:textId="1EF94CC5" w:rsidR="00DA278C" w:rsidRPr="003742B3" w:rsidRDefault="00B068C8" w:rsidP="00DA278C">
            <w:pPr>
              <w:rPr>
                <w:rFonts w:ascii="Arial" w:hAnsi="Arial" w:cs="Arial"/>
                <w:sz w:val="20"/>
              </w:rPr>
            </w:pPr>
            <w:r w:rsidRPr="00B068C8">
              <w:rPr>
                <w:rFonts w:ascii="Arial" w:hAnsi="Arial" w:cs="Arial"/>
                <w:sz w:val="20"/>
              </w:rPr>
              <w:t>beta-</w:t>
            </w:r>
            <w:r w:rsidR="000829B8">
              <w:rPr>
                <w:rFonts w:ascii="Arial" w:hAnsi="Arial" w:cs="Arial"/>
                <w:sz w:val="20"/>
              </w:rPr>
              <w:t>P</w:t>
            </w:r>
            <w:r w:rsidRPr="00B068C8">
              <w:rPr>
                <w:rFonts w:ascii="Arial" w:hAnsi="Arial" w:cs="Arial"/>
                <w:sz w:val="20"/>
              </w:rPr>
              <w:t>inene</w:t>
            </w:r>
          </w:p>
        </w:tc>
        <w:tc>
          <w:tcPr>
            <w:tcW w:w="1077" w:type="dxa"/>
            <w:vAlign w:val="center"/>
          </w:tcPr>
          <w:p w14:paraId="7F91654D" w14:textId="0DA73B3F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7E834E2" w14:textId="560F5C1B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4189F4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65D42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44A47D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32368C7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5C10592B" w14:textId="51C4EC62" w:rsidR="00DA278C" w:rsidRPr="003232A3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4-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7A39B37D" w14:textId="639885F3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2A7BFB1" w14:textId="264D5AB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6FAC5667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1B83B00" w14:textId="330EC014" w:rsidR="00DA278C" w:rsidRPr="00A13168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trans-B-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43BC538E" w14:textId="6D579F9B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DE3F6F" w14:textId="009DEF55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6EEDAFE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01A054FF" w14:textId="03DC184E" w:rsidR="00DA278C" w:rsidRPr="003742B3" w:rsidRDefault="00B068C8" w:rsidP="00DA278C">
            <w:pPr>
              <w:rPr>
                <w:rFonts w:ascii="Arial" w:hAnsi="Arial" w:cs="Arial"/>
                <w:sz w:val="20"/>
              </w:rPr>
            </w:pPr>
            <w:r w:rsidRPr="00B068C8">
              <w:rPr>
                <w:rFonts w:ascii="Arial" w:hAnsi="Arial" w:cs="Arial"/>
                <w:sz w:val="20"/>
              </w:rPr>
              <w:t>3-</w:t>
            </w:r>
            <w:r w:rsidR="000829B8">
              <w:rPr>
                <w:rFonts w:ascii="Arial" w:hAnsi="Arial" w:cs="Arial"/>
                <w:sz w:val="20"/>
              </w:rPr>
              <w:t>M</w:t>
            </w:r>
            <w:r w:rsidRPr="00B068C8">
              <w:rPr>
                <w:rFonts w:ascii="Arial" w:hAnsi="Arial" w:cs="Arial"/>
                <w:sz w:val="20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7EE97D9E" w14:textId="5592DF77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E852570" w14:textId="45F342FB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FA15A0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1C7017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0521CF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D7563BE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417BB124" w14:textId="7E3B3800" w:rsidR="00DA278C" w:rsidRPr="00A13168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2-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41479881" w14:textId="7E93B045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2B27250" w14:textId="205D6C61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D86504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272072D6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6B802356" w14:textId="2AB16D00" w:rsidR="00DA278C" w:rsidRPr="00A13168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Dicyclopentadiene</w:t>
            </w:r>
          </w:p>
        </w:tc>
        <w:tc>
          <w:tcPr>
            <w:tcW w:w="1077" w:type="dxa"/>
            <w:vAlign w:val="center"/>
          </w:tcPr>
          <w:p w14:paraId="2DD89B75" w14:textId="02DE3152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9D0A773" w14:textId="3B139856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27EFF93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2E243D3" w14:textId="2F1FD7F6" w:rsidR="00DA278C" w:rsidRPr="0095754B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Limonene</w:t>
            </w:r>
          </w:p>
        </w:tc>
        <w:tc>
          <w:tcPr>
            <w:tcW w:w="1077" w:type="dxa"/>
            <w:vAlign w:val="center"/>
          </w:tcPr>
          <w:p w14:paraId="5D50C573" w14:textId="2116B9C8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B3B7C5" w14:textId="79C7DF93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9E0F74" w14:textId="06D4BE01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581FD0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330783F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3EB22837" w14:textId="77777777" w:rsidTr="00C20CA4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577F10BF" w:rsidR="00DA278C" w:rsidRPr="00A13168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Indene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014726E" w14:textId="5D8DDA9D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1602E3CA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0DCE01E" w14:textId="77777777" w:rsidTr="00C20CA4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7848C45C" w:rsidR="00DA278C" w:rsidRPr="00A13168" w:rsidRDefault="00D92EC3" w:rsidP="00DA27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92EC3">
              <w:rPr>
                <w:rFonts w:ascii="Arial" w:hAnsi="Arial" w:cs="Arial"/>
                <w:spacing w:val="4"/>
                <w:sz w:val="20"/>
              </w:rPr>
              <w:t>1-</w:t>
            </w:r>
            <w:r w:rsidR="000829B8">
              <w:rPr>
                <w:rFonts w:ascii="Arial" w:hAnsi="Arial" w:cs="Arial"/>
                <w:spacing w:val="4"/>
                <w:sz w:val="20"/>
              </w:rPr>
              <w:t>P</w:t>
            </w:r>
            <w:r w:rsidRPr="00D92EC3">
              <w:rPr>
                <w:rFonts w:ascii="Arial" w:hAnsi="Arial" w:cs="Arial"/>
                <w:spacing w:val="4"/>
                <w:sz w:val="20"/>
              </w:rPr>
              <w:t>henyl ethanol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5169AC" w14:textId="36D9D4CA" w:rsidR="00DA278C" w:rsidRPr="0095754B" w:rsidRDefault="00DA278C" w:rsidP="00DA27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07E977F4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27C0F893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48E87A9" w14:textId="4BAFC69B" w:rsidR="00DA278C" w:rsidRPr="00E84108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para, alpha-Dimethyl styrene</w:t>
            </w:r>
          </w:p>
        </w:tc>
        <w:tc>
          <w:tcPr>
            <w:tcW w:w="1077" w:type="dxa"/>
            <w:vAlign w:val="center"/>
          </w:tcPr>
          <w:p w14:paraId="5AF7310A" w14:textId="7063622D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8213F62" w14:textId="22AB8EA1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3EDEF4E9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01622567" w14:textId="06A4AFFD" w:rsidR="00DA278C" w:rsidRPr="00E84108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2,5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-D</w:t>
            </w: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imethyl styrene</w:t>
            </w:r>
          </w:p>
        </w:tc>
        <w:tc>
          <w:tcPr>
            <w:tcW w:w="1077" w:type="dxa"/>
            <w:vAlign w:val="center"/>
          </w:tcPr>
          <w:p w14:paraId="2D419B3D" w14:textId="192C1ED5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48ED3D31" w14:textId="2A8B78CD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515176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7674E6BF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CE986DC" w14:textId="4946CC51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2,4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-D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imethyl styrene</w:t>
            </w:r>
          </w:p>
        </w:tc>
        <w:tc>
          <w:tcPr>
            <w:tcW w:w="1077" w:type="dxa"/>
            <w:vAlign w:val="center"/>
          </w:tcPr>
          <w:p w14:paraId="65E76C47" w14:textId="4A55A767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A31CF22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E44868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A9DC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4335D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132B6E5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3AF1D89" w14:textId="2ACB4D4A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2-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henyl ethanol</w:t>
            </w:r>
          </w:p>
        </w:tc>
        <w:tc>
          <w:tcPr>
            <w:tcW w:w="1077" w:type="dxa"/>
            <w:vAlign w:val="center"/>
          </w:tcPr>
          <w:p w14:paraId="200CF447" w14:textId="5303E858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C0403A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0D4941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5C01ACD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D122A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1B084A17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EFED4F1" w14:textId="22B449BF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 xml:space="preserve">2-Ethyl 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henol</w:t>
            </w:r>
          </w:p>
        </w:tc>
        <w:tc>
          <w:tcPr>
            <w:tcW w:w="1077" w:type="dxa"/>
            <w:vAlign w:val="center"/>
          </w:tcPr>
          <w:p w14:paraId="313BE55D" w14:textId="57F54E36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1DAE305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44268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8728F1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3A70D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6DDCC650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6A8C14A8" w14:textId="6B91EC0F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2,4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 xml:space="preserve">Dimethyl 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henol</w:t>
            </w:r>
          </w:p>
        </w:tc>
        <w:tc>
          <w:tcPr>
            <w:tcW w:w="1077" w:type="dxa"/>
            <w:vAlign w:val="center"/>
          </w:tcPr>
          <w:p w14:paraId="1B015164" w14:textId="78C64A13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C9C336F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6DF57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6E2B9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8B58DC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64FEB2F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08A74C1D" w14:textId="0B9B2013" w:rsidR="00C20CA4" w:rsidRPr="004B78D3" w:rsidRDefault="006521DD" w:rsidP="00C20CA4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>
              <w:rPr>
                <w:rFonts w:ascii="Arial" w:hAnsi="Arial" w:cs="Arial"/>
                <w:spacing w:val="4"/>
                <w:sz w:val="20"/>
                <w:lang w:val="en-US"/>
              </w:rPr>
              <w:t xml:space="preserve">Sum </w:t>
            </w:r>
            <w:r w:rsidR="00C20CA4" w:rsidRPr="004B78D3">
              <w:rPr>
                <w:rFonts w:ascii="Arial" w:hAnsi="Arial" w:cs="Arial"/>
                <w:spacing w:val="4"/>
                <w:sz w:val="20"/>
                <w:lang w:val="en-US"/>
              </w:rPr>
              <w:t xml:space="preserve">4-Ethyl </w:t>
            </w:r>
            <w:r w:rsidR="000829B8">
              <w:rPr>
                <w:rFonts w:ascii="Arial" w:hAnsi="Arial" w:cs="Arial"/>
                <w:spacing w:val="4"/>
                <w:sz w:val="20"/>
                <w:lang w:val="en-US"/>
              </w:rPr>
              <w:t>p</w:t>
            </w:r>
            <w:r w:rsidR="00C20CA4" w:rsidRPr="004B78D3">
              <w:rPr>
                <w:rFonts w:ascii="Arial" w:hAnsi="Arial" w:cs="Arial"/>
                <w:spacing w:val="4"/>
                <w:sz w:val="20"/>
                <w:lang w:val="en-US"/>
              </w:rPr>
              <w:t>henol</w:t>
            </w:r>
            <w:r>
              <w:rPr>
                <w:rFonts w:ascii="Arial" w:hAnsi="Arial" w:cs="Arial"/>
                <w:spacing w:val="4"/>
                <w:sz w:val="20"/>
                <w:lang w:val="en-US"/>
              </w:rPr>
              <w:t xml:space="preserve"> + 3</w:t>
            </w:r>
            <w:r w:rsidRPr="004B78D3">
              <w:rPr>
                <w:rFonts w:ascii="Arial" w:hAnsi="Arial" w:cs="Arial"/>
                <w:spacing w:val="4"/>
                <w:sz w:val="20"/>
                <w:lang w:val="en-US"/>
              </w:rPr>
              <w:t xml:space="preserve">-Ethyl </w:t>
            </w:r>
            <w:r>
              <w:rPr>
                <w:rFonts w:ascii="Arial" w:hAnsi="Arial" w:cs="Arial"/>
                <w:spacing w:val="4"/>
                <w:sz w:val="20"/>
                <w:lang w:val="en-US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US"/>
              </w:rPr>
              <w:t>henol</w:t>
            </w:r>
          </w:p>
        </w:tc>
        <w:tc>
          <w:tcPr>
            <w:tcW w:w="1077" w:type="dxa"/>
            <w:vAlign w:val="center"/>
          </w:tcPr>
          <w:p w14:paraId="151FAE15" w14:textId="6A14C0A6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B662248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3E2F60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4AC3C3C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8F92C6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4B9DB0E2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3F853C0" w14:textId="7A7256D4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20CA4">
              <w:rPr>
                <w:rFonts w:ascii="Arial" w:hAnsi="Arial" w:cs="Arial"/>
                <w:spacing w:val="4"/>
                <w:sz w:val="20"/>
                <w:lang w:val="en-GB"/>
              </w:rPr>
              <w:t>2-Phenoxy-1-propanol</w:t>
            </w:r>
          </w:p>
        </w:tc>
        <w:tc>
          <w:tcPr>
            <w:tcW w:w="1077" w:type="dxa"/>
            <w:vAlign w:val="center"/>
          </w:tcPr>
          <w:p w14:paraId="58B1AA7D" w14:textId="392F82FC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2E67107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8AD76F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2779883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22B59B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217FEF16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D5BAC13" w14:textId="2681E443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20CA4">
              <w:rPr>
                <w:rFonts w:ascii="Arial" w:hAnsi="Arial" w:cs="Arial"/>
                <w:spacing w:val="4"/>
                <w:sz w:val="20"/>
                <w:lang w:val="en-GB"/>
              </w:rPr>
              <w:t>2-Phenoxy ethanol</w:t>
            </w:r>
          </w:p>
        </w:tc>
        <w:tc>
          <w:tcPr>
            <w:tcW w:w="1077" w:type="dxa"/>
            <w:vAlign w:val="center"/>
          </w:tcPr>
          <w:p w14:paraId="30E52C6C" w14:textId="6EC0DFDA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2E5FBB5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F62BBE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F8DB76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08039F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5A7F141F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6EB20FD0" w14:textId="29FCDC8B" w:rsidR="00C20CA4" w:rsidRPr="00D92EC3" w:rsidRDefault="006E046C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4-iso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-P</w:t>
            </w: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ropylphenol</w:t>
            </w:r>
          </w:p>
        </w:tc>
        <w:tc>
          <w:tcPr>
            <w:tcW w:w="1077" w:type="dxa"/>
            <w:vAlign w:val="center"/>
          </w:tcPr>
          <w:p w14:paraId="401580C9" w14:textId="78589405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3FA6EAC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47330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739C7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46DC53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37B91FA3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58A5872D" w14:textId="440E1140" w:rsidR="00C20CA4" w:rsidRPr="00D92EC3" w:rsidRDefault="006E046C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1-Phenoxy-2-Propanol</w:t>
            </w:r>
          </w:p>
        </w:tc>
        <w:tc>
          <w:tcPr>
            <w:tcW w:w="1077" w:type="dxa"/>
            <w:vAlign w:val="center"/>
          </w:tcPr>
          <w:p w14:paraId="613FA56F" w14:textId="79337E52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1BA763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568648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6A51A0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CA15F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1C639790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50E8134" w14:textId="3C5E921C" w:rsidR="00C20CA4" w:rsidRPr="00D92EC3" w:rsidRDefault="006E046C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 xml:space="preserve">Styrene 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lycol</w:t>
            </w:r>
          </w:p>
        </w:tc>
        <w:tc>
          <w:tcPr>
            <w:tcW w:w="1077" w:type="dxa"/>
            <w:vAlign w:val="center"/>
          </w:tcPr>
          <w:p w14:paraId="387F7FC8" w14:textId="47820F64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E55F7F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16B68B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65B6F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2995C5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F3E3A3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B0D4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8C8BC7D" w14:textId="6CDC1A86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7B1C0F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60B798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D22F29">
      <w:rPr>
        <w:rFonts w:ascii="Arial" w:hAnsi="Arial" w:cs="Arial"/>
      </w:rPr>
      <w:t xml:space="preserve">Chemical Species (ASTM D7845)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2A6942">
      <w:rPr>
        <w:rFonts w:ascii="Arial" w:hAnsi="Arial" w:cs="Arial"/>
      </w:rPr>
      <w:t>4</w:t>
    </w:r>
    <w:r w:rsidR="003B33B9">
      <w:rPr>
        <w:rFonts w:ascii="Arial" w:hAnsi="Arial" w:cs="Arial"/>
      </w:rPr>
      <w:t>F01</w:t>
    </w:r>
    <w:r w:rsidR="00D22F29">
      <w:rPr>
        <w:rFonts w:ascii="Arial" w:hAnsi="Arial" w:cs="Arial"/>
      </w:rPr>
      <w:t>P</w:t>
    </w:r>
    <w:r>
      <w:rPr>
        <w:rFonts w:ascii="Arial" w:hAnsi="Arial" w:cs="Arial"/>
      </w:rPr>
      <w:tab/>
    </w:r>
  </w:p>
  <w:p w14:paraId="6D1EDFE0" w14:textId="0DE6F23D" w:rsidR="00F1287D" w:rsidRDefault="008F335F" w:rsidP="00E0454D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A4529FB">
              <wp:simplePos x="0" y="0"/>
              <wp:positionH relativeFrom="column">
                <wp:posOffset>4999355</wp:posOffset>
              </wp:positionH>
              <wp:positionV relativeFrom="paragraph">
                <wp:posOffset>147320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3.65pt;margin-top:11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d17c/N4AAAAJAQAADwAAAGRycy9kb3ducmV2LnhtbEyPTU+DQBCG7yb+h82YeLOLYG1B&#10;lsZo2sRjSy/eBnYFlJ0l7NKiv97pSW/z8eSdZ/LNbHtxMqPvHCm4X0QgDNVOd9QoOJbbuzUIH5A0&#10;9o6Mgm/jYVNcX+WYaXemvTkdQiM4hHyGCtoQhkxKX7fGol+4wRDvPtxoMXA7NlKPeOZw28s4ih6l&#10;xY74QouDeWlN/XWYrIKqi4/4sy93kU23SXiby8/p/VWp25v5+QlEMHP4g+Giz+pQsFPlJtJe9ApW&#10;61XCqII4iUEwkC6XPKi4eEhBFrn8/0HxCw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Hde3PzeAAAACQEAAA8AAAAAAAAAAAAAAAAAbAQAAGRycy9kb3ducmV2LnhtbFBLBQYAAAAABAAE&#10;APMAAAB3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>
      <w:rPr>
        <w:rFonts w:ascii="Arial" w:hAnsi="Arial" w:cs="Arial"/>
        <w:b w:val="0"/>
        <w:sz w:val="20"/>
      </w:rPr>
      <w:t xml:space="preserve">           </w:t>
    </w:r>
    <w:r>
      <w:rPr>
        <w:rFonts w:ascii="Arial" w:hAnsi="Arial" w:cs="Arial"/>
        <w:b w:val="0"/>
        <w:sz w:val="20"/>
      </w:rPr>
      <w:tab/>
    </w:r>
  </w:p>
  <w:p w14:paraId="3DFDBD4E" w14:textId="126AE471" w:rsidR="00F1287D" w:rsidRPr="00813518" w:rsidRDefault="00F1287D" w:rsidP="00E0454D">
    <w:pPr>
      <w:tabs>
        <w:tab w:val="left" w:pos="1134"/>
        <w:tab w:val="left" w:pos="6663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2A6942">
      <w:rPr>
        <w:rFonts w:ascii="Arial" w:hAnsi="Arial" w:cs="Arial"/>
        <w:sz w:val="20"/>
        <w:lang w:val="en-GB"/>
      </w:rPr>
      <w:t>Mr.</w:t>
    </w:r>
    <w:r w:rsidR="002A6942" w:rsidRPr="009548FB">
      <w:rPr>
        <w:rFonts w:ascii="Arial" w:hAnsi="Arial" w:cs="Arial"/>
        <w:sz w:val="20"/>
        <w:lang w:val="en-GB"/>
      </w:rPr>
      <w:t xml:space="preserve"> R.J. Starink,</w:t>
    </w:r>
    <w:r w:rsidR="002A6942">
      <w:rPr>
        <w:rFonts w:ascii="Arial" w:hAnsi="Arial" w:cs="Arial"/>
        <w:sz w:val="20"/>
        <w:lang w:val="en-GB"/>
      </w:rPr>
      <w:t xml:space="preserve"> BSc</w:t>
    </w:r>
    <w:r w:rsidR="00E0454D">
      <w:rPr>
        <w:rFonts w:ascii="Arial" w:hAnsi="Arial" w:cs="Arial"/>
        <w:sz w:val="20"/>
        <w:lang w:val="en-GB"/>
      </w:rPr>
      <w:tab/>
    </w:r>
    <w:r w:rsidR="00E0454D" w:rsidRPr="00511573">
      <w:rPr>
        <w:rFonts w:ascii="Arial" w:hAnsi="Arial" w:cs="Arial"/>
        <w:sz w:val="22"/>
        <w:szCs w:val="22"/>
      </w:rPr>
      <w:t>lab code:</w:t>
    </w:r>
  </w:p>
  <w:p w14:paraId="4A5433B3" w14:textId="6BF048C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8275E6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74E6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FC5A64">
      <w:rPr>
        <w:rFonts w:ascii="Arial" w:hAnsi="Arial" w:cs="Arial"/>
        <w:b/>
        <w:sz w:val="22"/>
        <w:szCs w:val="22"/>
      </w:rPr>
      <w:t>1</w:t>
    </w:r>
    <w:r w:rsidR="002A6942">
      <w:rPr>
        <w:rFonts w:ascii="Arial" w:hAnsi="Arial" w:cs="Arial"/>
        <w:b/>
        <w:sz w:val="22"/>
        <w:szCs w:val="22"/>
      </w:rPr>
      <w:t>2</w:t>
    </w:r>
    <w:r w:rsidR="00C51721">
      <w:rPr>
        <w:rFonts w:ascii="Arial" w:hAnsi="Arial" w:cs="Arial"/>
        <w:b/>
        <w:sz w:val="22"/>
        <w:szCs w:val="22"/>
      </w:rPr>
      <w:t xml:space="preserve"> - </w:t>
    </w:r>
    <w:r>
      <w:rPr>
        <w:rFonts w:ascii="Arial" w:hAnsi="Arial" w:cs="Arial"/>
        <w:b/>
        <w:sz w:val="22"/>
        <w:szCs w:val="22"/>
      </w:rPr>
      <w:t>Ju</w:t>
    </w:r>
    <w:r w:rsidR="008474E6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2A6942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A6942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506688">
    <w:abstractNumId w:val="2"/>
  </w:num>
  <w:num w:numId="2" w16cid:durableId="1497578218">
    <w:abstractNumId w:val="6"/>
  </w:num>
  <w:num w:numId="3" w16cid:durableId="2036343831">
    <w:abstractNumId w:val="4"/>
  </w:num>
  <w:num w:numId="4" w16cid:durableId="186993282">
    <w:abstractNumId w:val="8"/>
  </w:num>
  <w:num w:numId="5" w16cid:durableId="1096366691">
    <w:abstractNumId w:val="7"/>
  </w:num>
  <w:num w:numId="6" w16cid:durableId="174392545">
    <w:abstractNumId w:val="9"/>
  </w:num>
  <w:num w:numId="7" w16cid:durableId="1906145052">
    <w:abstractNumId w:val="5"/>
  </w:num>
  <w:num w:numId="8" w16cid:durableId="2035880875">
    <w:abstractNumId w:val="3"/>
  </w:num>
  <w:num w:numId="9" w16cid:durableId="1119449097">
    <w:abstractNumId w:val="0"/>
  </w:num>
  <w:num w:numId="10" w16cid:durableId="638266136">
    <w:abstractNumId w:val="1"/>
  </w:num>
  <w:num w:numId="11" w16cid:durableId="386144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1C09"/>
    <w:rsid w:val="00057789"/>
    <w:rsid w:val="00060E74"/>
    <w:rsid w:val="00061A09"/>
    <w:rsid w:val="00072685"/>
    <w:rsid w:val="0007490C"/>
    <w:rsid w:val="00074DAE"/>
    <w:rsid w:val="00077DB2"/>
    <w:rsid w:val="000801BD"/>
    <w:rsid w:val="000829B8"/>
    <w:rsid w:val="00094EFB"/>
    <w:rsid w:val="000A0387"/>
    <w:rsid w:val="000A0882"/>
    <w:rsid w:val="000A2795"/>
    <w:rsid w:val="000A51C9"/>
    <w:rsid w:val="000A6A4C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25A67"/>
    <w:rsid w:val="001363D6"/>
    <w:rsid w:val="00137C0C"/>
    <w:rsid w:val="00143E6E"/>
    <w:rsid w:val="00153E64"/>
    <w:rsid w:val="00162BFC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16C1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6942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A73"/>
    <w:rsid w:val="002F5D16"/>
    <w:rsid w:val="002F6AAC"/>
    <w:rsid w:val="00302DEA"/>
    <w:rsid w:val="00307086"/>
    <w:rsid w:val="00310D96"/>
    <w:rsid w:val="00310FEF"/>
    <w:rsid w:val="00312411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2CDD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8B7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B78D3"/>
    <w:rsid w:val="004C23F4"/>
    <w:rsid w:val="004C3364"/>
    <w:rsid w:val="004D434F"/>
    <w:rsid w:val="004D634D"/>
    <w:rsid w:val="004D6AB0"/>
    <w:rsid w:val="004D750B"/>
    <w:rsid w:val="004E04DA"/>
    <w:rsid w:val="004E5868"/>
    <w:rsid w:val="004F014A"/>
    <w:rsid w:val="004F1553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B05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1DD"/>
    <w:rsid w:val="00652C54"/>
    <w:rsid w:val="00652D38"/>
    <w:rsid w:val="00654257"/>
    <w:rsid w:val="00655CC9"/>
    <w:rsid w:val="00655EAC"/>
    <w:rsid w:val="006565F0"/>
    <w:rsid w:val="006752A5"/>
    <w:rsid w:val="006814CB"/>
    <w:rsid w:val="00682055"/>
    <w:rsid w:val="00697349"/>
    <w:rsid w:val="006A7A77"/>
    <w:rsid w:val="006B5656"/>
    <w:rsid w:val="006B63C2"/>
    <w:rsid w:val="006B754D"/>
    <w:rsid w:val="006D2BCC"/>
    <w:rsid w:val="006D3A5E"/>
    <w:rsid w:val="006D4CF6"/>
    <w:rsid w:val="006D66AE"/>
    <w:rsid w:val="006D7DAF"/>
    <w:rsid w:val="006E046C"/>
    <w:rsid w:val="006E58CF"/>
    <w:rsid w:val="006E7E25"/>
    <w:rsid w:val="006F1EF2"/>
    <w:rsid w:val="00703F43"/>
    <w:rsid w:val="00721BF5"/>
    <w:rsid w:val="00731A3A"/>
    <w:rsid w:val="0074001B"/>
    <w:rsid w:val="00740870"/>
    <w:rsid w:val="007459A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1B9"/>
    <w:rsid w:val="007E1423"/>
    <w:rsid w:val="007E45E2"/>
    <w:rsid w:val="007F19C5"/>
    <w:rsid w:val="00805B1D"/>
    <w:rsid w:val="00812620"/>
    <w:rsid w:val="00813518"/>
    <w:rsid w:val="00817DE7"/>
    <w:rsid w:val="008232D4"/>
    <w:rsid w:val="00823CF7"/>
    <w:rsid w:val="00827872"/>
    <w:rsid w:val="008340AC"/>
    <w:rsid w:val="00834DE6"/>
    <w:rsid w:val="00841E38"/>
    <w:rsid w:val="0084399E"/>
    <w:rsid w:val="008474E6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35F"/>
    <w:rsid w:val="00904F08"/>
    <w:rsid w:val="00921539"/>
    <w:rsid w:val="00930B8B"/>
    <w:rsid w:val="00952893"/>
    <w:rsid w:val="00952E01"/>
    <w:rsid w:val="00955CF9"/>
    <w:rsid w:val="0095754B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A0CC7"/>
    <w:rsid w:val="009B0D4F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257C"/>
    <w:rsid w:val="00A73D14"/>
    <w:rsid w:val="00A73DA7"/>
    <w:rsid w:val="00A77320"/>
    <w:rsid w:val="00A92E15"/>
    <w:rsid w:val="00A95934"/>
    <w:rsid w:val="00A95FB3"/>
    <w:rsid w:val="00AB31B0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68C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B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CA4"/>
    <w:rsid w:val="00C2105A"/>
    <w:rsid w:val="00C3062B"/>
    <w:rsid w:val="00C33384"/>
    <w:rsid w:val="00C3712E"/>
    <w:rsid w:val="00C40A4E"/>
    <w:rsid w:val="00C41F49"/>
    <w:rsid w:val="00C4675E"/>
    <w:rsid w:val="00C47928"/>
    <w:rsid w:val="00C47DB8"/>
    <w:rsid w:val="00C51721"/>
    <w:rsid w:val="00C5249C"/>
    <w:rsid w:val="00C56FC3"/>
    <w:rsid w:val="00C61B79"/>
    <w:rsid w:val="00C75DFE"/>
    <w:rsid w:val="00C87F88"/>
    <w:rsid w:val="00C97D52"/>
    <w:rsid w:val="00CA2E4F"/>
    <w:rsid w:val="00CA3F95"/>
    <w:rsid w:val="00CB0EB3"/>
    <w:rsid w:val="00CB5A3A"/>
    <w:rsid w:val="00CB7148"/>
    <w:rsid w:val="00CC075B"/>
    <w:rsid w:val="00CC7D5E"/>
    <w:rsid w:val="00CD2526"/>
    <w:rsid w:val="00CD413C"/>
    <w:rsid w:val="00CE0C14"/>
    <w:rsid w:val="00CE5E40"/>
    <w:rsid w:val="00CF1251"/>
    <w:rsid w:val="00CF2290"/>
    <w:rsid w:val="00D05886"/>
    <w:rsid w:val="00D162FE"/>
    <w:rsid w:val="00D1691F"/>
    <w:rsid w:val="00D22F29"/>
    <w:rsid w:val="00D23E84"/>
    <w:rsid w:val="00D26479"/>
    <w:rsid w:val="00D3010A"/>
    <w:rsid w:val="00D35909"/>
    <w:rsid w:val="00D52984"/>
    <w:rsid w:val="00D53190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92EC3"/>
    <w:rsid w:val="00DA0782"/>
    <w:rsid w:val="00DA278C"/>
    <w:rsid w:val="00DA7516"/>
    <w:rsid w:val="00DB374B"/>
    <w:rsid w:val="00DB7D27"/>
    <w:rsid w:val="00DC0B74"/>
    <w:rsid w:val="00DC2D86"/>
    <w:rsid w:val="00DE2075"/>
    <w:rsid w:val="00DF7286"/>
    <w:rsid w:val="00E0454D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01E9"/>
    <w:rsid w:val="00F7264D"/>
    <w:rsid w:val="00F74C83"/>
    <w:rsid w:val="00F849AB"/>
    <w:rsid w:val="00F909E3"/>
    <w:rsid w:val="00F93F31"/>
    <w:rsid w:val="00F94367"/>
    <w:rsid w:val="00FA235B"/>
    <w:rsid w:val="00FA4B7D"/>
    <w:rsid w:val="00FB1F35"/>
    <w:rsid w:val="00FB36D0"/>
    <w:rsid w:val="00FB37EC"/>
    <w:rsid w:val="00FB41AF"/>
    <w:rsid w:val="00FB46FD"/>
    <w:rsid w:val="00FC0966"/>
    <w:rsid w:val="00FC5A64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  <w:style w:type="character" w:styleId="CommentReference">
    <w:name w:val="annotation reference"/>
    <w:basedOn w:val="DefaultParagraphFont"/>
    <w:rsid w:val="00BB7A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A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7AB6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BB7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AB6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1141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2024-05-03T12:57:00Z</dcterms:created>
  <dcterms:modified xsi:type="dcterms:W3CDTF">2024-05-03T13:04:00Z</dcterms:modified>
</cp:coreProperties>
</file>