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158E9D2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43463D">
        <w:rPr>
          <w:rFonts w:ascii="Arial" w:hAnsi="Arial" w:cs="Arial"/>
          <w:b/>
          <w:sz w:val="22"/>
          <w:szCs w:val="22"/>
        </w:rPr>
        <w:t>4</w:t>
      </w:r>
      <w:r w:rsidR="00B81106">
        <w:rPr>
          <w:rFonts w:ascii="Arial" w:hAnsi="Arial" w:cs="Arial"/>
          <w:b/>
          <w:sz w:val="22"/>
          <w:szCs w:val="22"/>
        </w:rPr>
        <w:t>080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B81106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37AA29DA" w14:textId="77777777" w:rsidTr="00B81106">
        <w:trPr>
          <w:trHeight w:hRule="exact" w:val="340"/>
        </w:trPr>
        <w:tc>
          <w:tcPr>
            <w:tcW w:w="3544" w:type="dxa"/>
            <w:vAlign w:val="center"/>
          </w:tcPr>
          <w:p w14:paraId="28300F39" w14:textId="773D9308" w:rsidR="00754096" w:rsidRPr="00A13168" w:rsidRDefault="00FD404A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Total </w:t>
            </w:r>
            <w:r w:rsidR="007763E2">
              <w:rPr>
                <w:rFonts w:ascii="Arial" w:hAnsi="Arial" w:cs="Arial"/>
                <w:spacing w:val="4"/>
                <w:sz w:val="20"/>
                <w:lang w:val="en-GB"/>
              </w:rPr>
              <w:t>Acid Number  ***)</w:t>
            </w:r>
          </w:p>
        </w:tc>
        <w:tc>
          <w:tcPr>
            <w:tcW w:w="1219" w:type="dxa"/>
            <w:vAlign w:val="center"/>
          </w:tcPr>
          <w:p w14:paraId="56C4B88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D664</w:t>
            </w:r>
            <w:r w:rsidR="00550587" w:rsidRPr="00A13168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0118E7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B81106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77777777" w:rsidR="000F1900" w:rsidRPr="00A13168" w:rsidRDefault="000F190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Base Number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4777802" w14:textId="7C901BE7" w:rsidR="00DB7D27" w:rsidRPr="00182133" w:rsidRDefault="002B777F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DB7D27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643B55A" w14:textId="77777777" w:rsidR="000F1900" w:rsidRPr="00182133" w:rsidRDefault="00DB7D27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   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forward, 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back, 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 xml:space="preserve">B 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>forward or B back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49693F" w:rsidRPr="00182133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373310" w:rsidRPr="00373310" w14:paraId="32368C7C" w14:textId="77777777" w:rsidTr="00B81106">
        <w:trPr>
          <w:trHeight w:hRule="exact" w:val="340"/>
        </w:trPr>
        <w:tc>
          <w:tcPr>
            <w:tcW w:w="3544" w:type="dxa"/>
            <w:vAlign w:val="center"/>
          </w:tcPr>
          <w:p w14:paraId="5C10592B" w14:textId="620C1700" w:rsidR="00373310" w:rsidRPr="003232A3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Base Number </w:t>
            </w:r>
            <w:r w:rsidR="003232A3">
              <w:rPr>
                <w:rFonts w:ascii="Arial" w:hAnsi="Arial" w:cs="Arial"/>
                <w:spacing w:val="4"/>
                <w:sz w:val="20"/>
                <w:lang w:val="en-GB"/>
              </w:rPr>
              <w:t>(HClO</w:t>
            </w:r>
            <w:r w:rsidR="003232A3">
              <w:rPr>
                <w:rFonts w:ascii="Arial" w:hAnsi="Arial" w:cs="Arial"/>
                <w:spacing w:val="4"/>
                <w:sz w:val="20"/>
                <w:vertAlign w:val="subscript"/>
                <w:lang w:val="en-GB"/>
              </w:rPr>
              <w:t>4</w:t>
            </w:r>
            <w:r w:rsidR="003232A3">
              <w:rPr>
                <w:rFonts w:ascii="Arial" w:hAnsi="Arial" w:cs="Arial"/>
                <w:spacing w:val="4"/>
                <w:sz w:val="20"/>
                <w:lang w:val="en-GB"/>
              </w:rPr>
              <w:t xml:space="preserve"> titration</w:t>
            </w:r>
            <w:r w:rsidR="00290778" w:rsidRPr="00CC5467">
              <w:rPr>
                <w:rFonts w:ascii="Arial" w:hAnsi="Arial" w:cs="Arial"/>
                <w:spacing w:val="4"/>
                <w:sz w:val="20"/>
                <w:lang w:val="en-GB"/>
              </w:rPr>
              <w:t>)</w:t>
            </w:r>
            <w:r w:rsidR="00290778">
              <w:rPr>
                <w:rFonts w:ascii="Arial" w:hAnsi="Arial" w:cs="Arial"/>
                <w:spacing w:val="4"/>
                <w:sz w:val="20"/>
                <w:lang w:val="en-GB"/>
              </w:rPr>
              <w:t xml:space="preserve">  ***)</w:t>
            </w:r>
          </w:p>
        </w:tc>
        <w:tc>
          <w:tcPr>
            <w:tcW w:w="1219" w:type="dxa"/>
            <w:vAlign w:val="center"/>
          </w:tcPr>
          <w:p w14:paraId="7A39B37D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12A7BFB1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D2896</w:t>
            </w:r>
          </w:p>
        </w:tc>
        <w:tc>
          <w:tcPr>
            <w:tcW w:w="1219" w:type="dxa"/>
            <w:vAlign w:val="center"/>
          </w:tcPr>
          <w:p w14:paraId="4871B7C0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FAC5667" w14:textId="77777777" w:rsidTr="00B81106">
        <w:trPr>
          <w:trHeight w:hRule="exact" w:val="340"/>
        </w:trPr>
        <w:tc>
          <w:tcPr>
            <w:tcW w:w="3544" w:type="dxa"/>
            <w:vAlign w:val="center"/>
          </w:tcPr>
          <w:p w14:paraId="71B83B00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Color ASTM</w:t>
            </w:r>
            <w:r w:rsidR="005C2325"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="00AB6664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43BC538E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DE3F6F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D1500</w:t>
            </w:r>
          </w:p>
        </w:tc>
        <w:tc>
          <w:tcPr>
            <w:tcW w:w="1219" w:type="dxa"/>
            <w:vAlign w:val="center"/>
          </w:tcPr>
          <w:p w14:paraId="2B345ECA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0D7563BE" w14:textId="77777777" w:rsidTr="00B81106">
        <w:trPr>
          <w:trHeight w:hRule="exact" w:val="340"/>
        </w:trPr>
        <w:tc>
          <w:tcPr>
            <w:tcW w:w="3544" w:type="dxa"/>
            <w:vAlign w:val="center"/>
          </w:tcPr>
          <w:p w14:paraId="417BB124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Conradson Carbon Residue</w:t>
            </w:r>
          </w:p>
        </w:tc>
        <w:tc>
          <w:tcPr>
            <w:tcW w:w="1219" w:type="dxa"/>
            <w:vAlign w:val="center"/>
          </w:tcPr>
          <w:p w14:paraId="41479881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vAlign w:val="center"/>
          </w:tcPr>
          <w:p w14:paraId="72B27250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D189</w:t>
            </w:r>
          </w:p>
        </w:tc>
        <w:tc>
          <w:tcPr>
            <w:tcW w:w="1219" w:type="dxa"/>
            <w:vAlign w:val="center"/>
          </w:tcPr>
          <w:p w14:paraId="42D86504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272072D6" w14:textId="77777777" w:rsidTr="00B81106">
        <w:trPr>
          <w:trHeight w:hRule="exact" w:val="340"/>
        </w:trPr>
        <w:tc>
          <w:tcPr>
            <w:tcW w:w="3544" w:type="dxa"/>
            <w:vAlign w:val="center"/>
          </w:tcPr>
          <w:p w14:paraId="6B802356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Ramsbottom Carbon Residue</w:t>
            </w:r>
          </w:p>
        </w:tc>
        <w:tc>
          <w:tcPr>
            <w:tcW w:w="1219" w:type="dxa"/>
            <w:vAlign w:val="center"/>
          </w:tcPr>
          <w:p w14:paraId="2DD89B75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vAlign w:val="center"/>
          </w:tcPr>
          <w:p w14:paraId="69D0A773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D524</w:t>
            </w:r>
          </w:p>
        </w:tc>
        <w:tc>
          <w:tcPr>
            <w:tcW w:w="1219" w:type="dxa"/>
            <w:vAlign w:val="center"/>
          </w:tcPr>
          <w:p w14:paraId="04B4DFB7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27EFF93B" w14:textId="77777777" w:rsidTr="00B81106">
        <w:trPr>
          <w:trHeight w:hRule="exact" w:val="340"/>
        </w:trPr>
        <w:tc>
          <w:tcPr>
            <w:tcW w:w="3544" w:type="dxa"/>
            <w:vAlign w:val="center"/>
          </w:tcPr>
          <w:p w14:paraId="22E243D3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Carbon Residue (</w:t>
            </w:r>
            <w:r w:rsidR="0000576F" w:rsidRPr="00E84108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icro method)</w:t>
            </w:r>
          </w:p>
        </w:tc>
        <w:tc>
          <w:tcPr>
            <w:tcW w:w="1219" w:type="dxa"/>
            <w:vAlign w:val="center"/>
          </w:tcPr>
          <w:p w14:paraId="5D50C573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vAlign w:val="center"/>
          </w:tcPr>
          <w:p w14:paraId="7EB3B7C5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D4530</w:t>
            </w:r>
          </w:p>
        </w:tc>
        <w:tc>
          <w:tcPr>
            <w:tcW w:w="1219" w:type="dxa"/>
            <w:vAlign w:val="center"/>
          </w:tcPr>
          <w:p w14:paraId="4F9E0F74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046FE63E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2429F0F2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Density at 15</w:t>
            </w:r>
            <w:r w:rsidR="00847771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°C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77777777" w:rsidR="00373310" w:rsidRPr="0000576F" w:rsidRDefault="00E84108" w:rsidP="00A67DAF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C14391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373310" w:rsidRPr="00182133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373310" w:rsidRPr="00182133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373310" w:rsidRPr="00182133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7777777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Evaporation loss by Noack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5070D1EC" w:rsidR="00373310" w:rsidRPr="00182133" w:rsidRDefault="00290778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  </w:t>
            </w:r>
            <w:r w:rsidR="00EA7C99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A,  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C</w:t>
            </w:r>
            <w:r>
              <w:rPr>
                <w:rFonts w:ascii="Arial" w:hAnsi="Arial" w:cs="Arial"/>
                <w:b/>
                <w:spacing w:val="4"/>
                <w:sz w:val="20"/>
              </w:rPr>
              <w:t>,    or    D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**)</w:t>
            </w:r>
          </w:p>
        </w:tc>
      </w:tr>
      <w:tr w:rsidR="00373310" w:rsidRPr="00373310" w14:paraId="00DCE01E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77777777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Evaporation loss by Noack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D5800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27C0F893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77777777" w:rsidR="00373310" w:rsidRPr="00E8410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Flash Point C</w:t>
            </w:r>
            <w:r w:rsidR="00B15575" w:rsidRPr="00E84108">
              <w:rPr>
                <w:rFonts w:ascii="Arial" w:hAnsi="Arial" w:cs="Arial"/>
                <w:spacing w:val="4"/>
                <w:sz w:val="20"/>
                <w:lang w:val="en-GB"/>
              </w:rPr>
              <w:t>.</w:t>
            </w: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O</w:t>
            </w:r>
            <w:r w:rsidR="00B15575" w:rsidRPr="00E84108">
              <w:rPr>
                <w:rFonts w:ascii="Arial" w:hAnsi="Arial" w:cs="Arial"/>
                <w:spacing w:val="4"/>
                <w:sz w:val="20"/>
                <w:lang w:val="en-GB"/>
              </w:rPr>
              <w:t>.</w:t>
            </w: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C</w:t>
            </w:r>
            <w:r w:rsidR="00B15575" w:rsidRPr="00E84108">
              <w:rPr>
                <w:rFonts w:ascii="Arial" w:hAnsi="Arial" w:cs="Arial"/>
                <w:spacing w:val="4"/>
                <w:sz w:val="20"/>
                <w:lang w:val="en-GB"/>
              </w:rPr>
              <w:t>.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77777777" w:rsidR="00373310" w:rsidRPr="00A13168" w:rsidRDefault="0084399E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D59652F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77777777" w:rsidR="00373310" w:rsidRPr="00E84108" w:rsidRDefault="00373310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4430A7B6" w:rsidR="00373310" w:rsidRPr="00182133" w:rsidRDefault="002B777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="000F1900" w:rsidRPr="00182133">
              <w:rPr>
                <w:rFonts w:ascii="Arial" w:hAnsi="Arial" w:cs="Arial"/>
                <w:b/>
                <w:spacing w:val="4"/>
                <w:sz w:val="20"/>
              </w:rPr>
              <w:t>p</w:t>
            </w:r>
            <w:r w:rsidR="00373310" w:rsidRPr="00182133">
              <w:rPr>
                <w:rFonts w:ascii="Arial" w:hAnsi="Arial" w:cs="Arial"/>
                <w:b/>
                <w:spacing w:val="4"/>
                <w:sz w:val="20"/>
              </w:rPr>
              <w:t>rocedure used</w:t>
            </w:r>
            <w:r w:rsidR="0016696C" w:rsidRPr="00182133">
              <w:rPr>
                <w:rFonts w:ascii="Arial" w:hAnsi="Arial" w:cs="Arial"/>
                <w:b/>
                <w:spacing w:val="4"/>
                <w:sz w:val="20"/>
              </w:rPr>
              <w:t>:       A</w:t>
            </w:r>
            <w:r w:rsidR="005E01E5">
              <w:rPr>
                <w:rFonts w:ascii="Arial" w:hAnsi="Arial" w:cs="Arial"/>
                <w:b/>
                <w:spacing w:val="4"/>
                <w:sz w:val="20"/>
              </w:rPr>
              <w:t xml:space="preserve">    or</w:t>
            </w:r>
            <w:r w:rsidR="0016696C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5E01E5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16696C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49693F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5E01E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49693F" w:rsidRPr="00182133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373310" w:rsidRPr="00373310" w14:paraId="1146C473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77777777" w:rsidR="00373310" w:rsidRPr="00E8410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Flash Point</w:t>
            </w:r>
            <w:r w:rsidR="0084399E" w:rsidRPr="00E84108">
              <w:rPr>
                <w:rFonts w:ascii="Arial" w:hAnsi="Arial" w:cs="Arial"/>
                <w:spacing w:val="4"/>
                <w:sz w:val="20"/>
                <w:lang w:val="en-GB"/>
              </w:rPr>
              <w:t xml:space="preserve"> PMcc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77777777" w:rsidR="00373310" w:rsidRPr="00A13168" w:rsidRDefault="0084399E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 xml:space="preserve">D93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287D" w:rsidRPr="00373310" w14:paraId="1246BA3A" w14:textId="77777777" w:rsidTr="00B8110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77777777" w:rsidR="00F1287D" w:rsidRPr="00A13168" w:rsidRDefault="00F1287D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Foaming Tendency</w:t>
            </w:r>
            <w:r w:rsidR="00BE3E4E">
              <w:rPr>
                <w:rFonts w:ascii="Arial" w:hAnsi="Arial" w:cs="Arial"/>
                <w:b/>
                <w:sz w:val="20"/>
                <w:lang w:val="en-GB"/>
              </w:rPr>
              <w:t xml:space="preserve">   ***)</w:t>
            </w:r>
            <w:r w:rsidR="00454D3A" w:rsidRPr="00A13168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49BF8F" w14:textId="77777777" w:rsidR="00F1287D" w:rsidRPr="00182133" w:rsidRDefault="00F1287D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4C6ED37F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E62FE7D" w14:textId="242F1745" w:rsidR="00373310" w:rsidRPr="00A13168" w:rsidRDefault="00B15575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Sequence I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13168">
              <w:rPr>
                <w:rFonts w:ascii="Arial" w:hAnsi="Arial" w:cs="Arial"/>
                <w:sz w:val="20"/>
                <w:lang w:val="en-GB"/>
              </w:rPr>
              <w:t>(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>5 min</w:t>
            </w:r>
            <w:r w:rsidR="00251E9A">
              <w:rPr>
                <w:rFonts w:ascii="Arial" w:hAnsi="Arial" w:cs="Arial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blowing period</w:t>
            </w:r>
            <w:r w:rsidRPr="00A1316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C9DCD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="00D82C3B">
              <w:rPr>
                <w:rFonts w:ascii="Arial" w:hAnsi="Arial" w:cs="Arial"/>
                <w:spacing w:val="4"/>
                <w:sz w:val="20"/>
                <w:lang w:val="en-GB"/>
              </w:rPr>
              <w:t>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CAFBF3C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2B48468" w14:textId="3D9C8AEF" w:rsidR="00373310" w:rsidRPr="00A13168" w:rsidRDefault="00B15575" w:rsidP="000B4BAF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-2"/>
                <w:sz w:val="20"/>
                <w:lang w:val="en-GB"/>
              </w:rPr>
              <w:t>Sequence II</w:t>
            </w:r>
            <w:r w:rsidR="00373310" w:rsidRPr="00A13168">
              <w:rPr>
                <w:rFonts w:ascii="Arial" w:hAnsi="Arial" w:cs="Arial"/>
                <w:spacing w:val="-2"/>
                <w:sz w:val="20"/>
                <w:lang w:val="en-GB"/>
              </w:rPr>
              <w:t xml:space="preserve"> </w:t>
            </w:r>
            <w:r w:rsidRPr="00A13168">
              <w:rPr>
                <w:rFonts w:ascii="Arial" w:hAnsi="Arial" w:cs="Arial"/>
                <w:spacing w:val="-2"/>
                <w:sz w:val="20"/>
                <w:lang w:val="en-GB"/>
              </w:rPr>
              <w:t>(</w:t>
            </w:r>
            <w:r w:rsidR="00373310" w:rsidRPr="00A13168">
              <w:rPr>
                <w:rFonts w:ascii="Arial" w:hAnsi="Arial" w:cs="Arial"/>
                <w:spacing w:val="-2"/>
                <w:sz w:val="20"/>
                <w:lang w:val="en-GB"/>
              </w:rPr>
              <w:t>5 min</w:t>
            </w:r>
            <w:r w:rsidR="00251E9A">
              <w:rPr>
                <w:rFonts w:ascii="Arial" w:hAnsi="Arial" w:cs="Arial"/>
                <w:spacing w:val="-2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pacing w:val="-2"/>
                <w:sz w:val="20"/>
                <w:lang w:val="en-GB"/>
              </w:rPr>
              <w:t xml:space="preserve"> blowing period</w:t>
            </w:r>
            <w:r w:rsidRPr="00A13168">
              <w:rPr>
                <w:rFonts w:ascii="Arial" w:hAnsi="Arial" w:cs="Arial"/>
                <w:spacing w:val="-2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85861" w14:textId="77777777" w:rsidR="00373310" w:rsidRPr="00A13168" w:rsidRDefault="00D82C3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2972642F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D485B9A" w14:textId="398AB6A3" w:rsidR="00373310" w:rsidRPr="00A13168" w:rsidRDefault="00B15575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Sequence III (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>5 min</w:t>
            </w:r>
            <w:r w:rsidR="00251E9A">
              <w:rPr>
                <w:rFonts w:ascii="Arial" w:hAnsi="Arial" w:cs="Arial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blowing period</w:t>
            </w:r>
            <w:r w:rsidRPr="00A1316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EF180F" w14:textId="77777777" w:rsidR="00373310" w:rsidRPr="00A13168" w:rsidRDefault="00D82C3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7ACDB0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31DBC3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C8A760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C9D80E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287D" w:rsidRPr="00984196" w14:paraId="1D7547FC" w14:textId="77777777" w:rsidTr="00B8110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47A2369" w14:textId="77777777" w:rsidR="00F1287D" w:rsidRPr="00984196" w:rsidRDefault="007763E2" w:rsidP="000B4BAF">
            <w:pPr>
              <w:rPr>
                <w:rFonts w:ascii="Arial" w:hAnsi="Arial" w:cs="Arial"/>
                <w:b/>
                <w:color w:val="0070C0"/>
                <w:sz w:val="20"/>
                <w:lang w:val="en-GB"/>
              </w:rPr>
            </w:pPr>
            <w:r w:rsidRPr="00735591">
              <w:rPr>
                <w:rFonts w:ascii="Arial" w:hAnsi="Arial" w:cs="Arial"/>
                <w:b/>
                <w:sz w:val="20"/>
                <w:lang w:val="en-GB"/>
              </w:rPr>
              <w:t>Foam Stability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***)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AD3FCB" w14:textId="77777777" w:rsidR="00F1287D" w:rsidRPr="00182133" w:rsidRDefault="00F1287D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0DE452CE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7573E21" w14:textId="198D4D74" w:rsidR="00373310" w:rsidRPr="00A13168" w:rsidRDefault="00B15575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Sequence I (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>10 min</w:t>
            </w:r>
            <w:r w:rsidR="00251E9A">
              <w:rPr>
                <w:rFonts w:ascii="Arial" w:hAnsi="Arial" w:cs="Arial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settling point</w:t>
            </w:r>
            <w:r w:rsidRPr="00A1316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F73894" w14:textId="77777777" w:rsidR="00373310" w:rsidRPr="00A13168" w:rsidRDefault="00D82C3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424F46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E7EB2D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535E068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EEE56C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3090207B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B4951E6" w14:textId="5CE1247E" w:rsidR="00373310" w:rsidRPr="00A13168" w:rsidRDefault="00B15575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Sequence II (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>10 min</w:t>
            </w:r>
            <w:r w:rsidR="00251E9A">
              <w:rPr>
                <w:rFonts w:ascii="Arial" w:hAnsi="Arial" w:cs="Arial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settling point</w:t>
            </w:r>
            <w:r w:rsidRPr="00A1316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D7ACB7" w14:textId="77777777" w:rsidR="00373310" w:rsidRPr="00A13168" w:rsidRDefault="00D82C3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0998E2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A3AFCFA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07EBCB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EDB6F1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E47F94F" w14:textId="77777777" w:rsidTr="00B8110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ADBF0" w14:textId="4441EF4F" w:rsidR="00373310" w:rsidRPr="00A13168" w:rsidRDefault="00B15575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Sequence III (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>10 min</w:t>
            </w:r>
            <w:r w:rsidR="00251E9A">
              <w:rPr>
                <w:rFonts w:ascii="Arial" w:hAnsi="Arial" w:cs="Arial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settling point</w:t>
            </w:r>
            <w:r w:rsidRPr="00A1316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77777777" w:rsidR="00373310" w:rsidRPr="00A13168" w:rsidRDefault="00D82C3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76627B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11672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60AD846D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</w:t>
      </w:r>
      <w:r w:rsidR="00FD404A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>Acid Number (ASTM D664) and/or</w:t>
      </w:r>
      <w:r w:rsidR="00290778">
        <w:rPr>
          <w:rFonts w:ascii="Arial" w:hAnsi="Arial" w:cs="Arial"/>
          <w:sz w:val="20"/>
        </w:rPr>
        <w:t xml:space="preserve"> </w:t>
      </w:r>
      <w:r w:rsidR="00290778" w:rsidRPr="00A13168">
        <w:rPr>
          <w:rFonts w:ascii="Arial" w:hAnsi="Arial" w:cs="Arial"/>
          <w:spacing w:val="4"/>
          <w:sz w:val="20"/>
          <w:lang w:val="en-GB"/>
        </w:rPr>
        <w:t xml:space="preserve">Base Number </w:t>
      </w:r>
      <w:r w:rsidR="00F87223">
        <w:rPr>
          <w:rFonts w:ascii="Arial" w:hAnsi="Arial" w:cs="Arial"/>
          <w:spacing w:val="4"/>
          <w:sz w:val="20"/>
          <w:lang w:val="en-GB"/>
        </w:rPr>
        <w:t>(ASTM D2896</w:t>
      </w:r>
      <w:r w:rsidR="00290778" w:rsidRPr="00CC5467">
        <w:rPr>
          <w:rFonts w:ascii="Arial" w:hAnsi="Arial" w:cs="Arial"/>
          <w:spacing w:val="4"/>
          <w:sz w:val="20"/>
          <w:lang w:val="en-GB"/>
        </w:rPr>
        <w:t>)</w:t>
      </w:r>
      <w:r w:rsidR="00290778">
        <w:rPr>
          <w:rFonts w:ascii="Arial" w:hAnsi="Arial" w:cs="Arial"/>
          <w:spacing w:val="4"/>
          <w:sz w:val="20"/>
          <w:lang w:val="en-GB"/>
        </w:rPr>
        <w:t xml:space="preserve"> and/or</w:t>
      </w:r>
      <w:r>
        <w:rPr>
          <w:rFonts w:ascii="Arial" w:hAnsi="Arial" w:cs="Arial"/>
          <w:sz w:val="20"/>
        </w:rPr>
        <w:t xml:space="preserve"> Foaming Characteristics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4981CA8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343711E" w14:textId="77777777" w:rsidR="0002699F" w:rsidRDefault="0002699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Pr="0043463D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7C5461D0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 w:rsidR="0002699F">
        <w:rPr>
          <w:rFonts w:ascii="Arial" w:hAnsi="Arial" w:cs="Arial"/>
          <w:b/>
          <w:sz w:val="22"/>
          <w:szCs w:val="22"/>
        </w:rPr>
        <w:t>#2</w:t>
      </w:r>
      <w:r w:rsidR="0043463D">
        <w:rPr>
          <w:rFonts w:ascii="Arial" w:hAnsi="Arial" w:cs="Arial"/>
          <w:b/>
          <w:sz w:val="22"/>
          <w:szCs w:val="22"/>
        </w:rPr>
        <w:t>4</w:t>
      </w:r>
      <w:r w:rsidR="0002699F">
        <w:rPr>
          <w:rFonts w:ascii="Arial" w:hAnsi="Arial" w:cs="Arial"/>
          <w:b/>
          <w:sz w:val="22"/>
          <w:szCs w:val="22"/>
        </w:rPr>
        <w:t xml:space="preserve">080 </w:t>
      </w:r>
      <w:r w:rsidR="000A0882">
        <w:rPr>
          <w:rFonts w:ascii="Arial" w:hAnsi="Arial" w:cs="Arial"/>
          <w:b/>
          <w:sz w:val="22"/>
          <w:szCs w:val="22"/>
        </w:rPr>
        <w:t>- continued</w:t>
      </w:r>
    </w:p>
    <w:tbl>
      <w:tblPr>
        <w:tblW w:w="96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5"/>
        <w:gridCol w:w="993"/>
        <w:gridCol w:w="1134"/>
        <w:gridCol w:w="1219"/>
        <w:gridCol w:w="1219"/>
        <w:gridCol w:w="1219"/>
        <w:gridCol w:w="17"/>
      </w:tblGrid>
      <w:tr w:rsidR="0049693F" w:rsidRPr="0084399E" w14:paraId="7DAC1997" w14:textId="77777777" w:rsidTr="00C50AE3">
        <w:trPr>
          <w:gridAfter w:val="1"/>
          <w:wAfter w:w="17" w:type="dxa"/>
          <w:trHeight w:hRule="exact" w:val="1021"/>
        </w:trPr>
        <w:tc>
          <w:tcPr>
            <w:tcW w:w="3805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3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A13168" w14:paraId="3DDD966A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780D3AF1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 w:rsidR="00B15575" w:rsidRPr="00A13168">
              <w:rPr>
                <w:rFonts w:ascii="Arial" w:hAnsi="Arial" w:cs="Arial"/>
                <w:spacing w:val="4"/>
                <w:sz w:val="20"/>
              </w:rPr>
              <w:t>V</w:t>
            </w:r>
            <w:r w:rsidR="0084399E" w:rsidRPr="00A13168">
              <w:rPr>
                <w:rFonts w:ascii="Arial" w:hAnsi="Arial" w:cs="Arial"/>
                <w:spacing w:val="4"/>
                <w:sz w:val="20"/>
              </w:rPr>
              <w:t>iscosity at 40</w:t>
            </w:r>
            <w:r w:rsidR="0084777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84399E" w:rsidRPr="00A13168">
              <w:rPr>
                <w:rFonts w:ascii="Arial" w:hAnsi="Arial" w:cs="Arial"/>
                <w:spacing w:val="4"/>
                <w:sz w:val="20"/>
              </w:rPr>
              <w:t>°</w:t>
            </w:r>
            <w:r w:rsidRPr="00A13168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mm</w:t>
            </w:r>
            <w:r w:rsidRPr="00A13168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A13168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654286EB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2E9B373F" w:rsidR="00373310" w:rsidRPr="00A13168" w:rsidRDefault="00B15575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Kinematic V</w:t>
            </w:r>
            <w:r w:rsidR="0084399E" w:rsidRPr="00A13168">
              <w:rPr>
                <w:rFonts w:ascii="Arial" w:hAnsi="Arial" w:cs="Arial"/>
                <w:spacing w:val="4"/>
                <w:sz w:val="20"/>
              </w:rPr>
              <w:t>iscosity at 100</w:t>
            </w:r>
            <w:r w:rsidR="0084777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84399E" w:rsidRPr="00A13168">
              <w:rPr>
                <w:rFonts w:ascii="Arial" w:hAnsi="Arial" w:cs="Arial"/>
                <w:spacing w:val="4"/>
                <w:sz w:val="20"/>
              </w:rPr>
              <w:t>°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mm</w:t>
            </w:r>
            <w:r w:rsidRPr="00A13168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A13168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5E5B1362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77777777" w:rsidR="00373310" w:rsidRPr="00A13168" w:rsidRDefault="00B15575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Viscosity I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ndex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D2270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737ED79A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5D455D4B" w:rsidR="00373310" w:rsidRPr="00A13168" w:rsidRDefault="00C50AE3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Viscosity Stabinger at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40</w:t>
            </w:r>
            <w:r w:rsidR="0084777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mm</w:t>
            </w:r>
            <w:r w:rsidRPr="00A13168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A13168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D7042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679E43BA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5E12C687" w:rsidR="00373310" w:rsidRPr="00A13168" w:rsidRDefault="00C50AE3" w:rsidP="00C50AE3">
            <w:pPr>
              <w:tabs>
                <w:tab w:val="left" w:pos="284"/>
              </w:tabs>
              <w:ind w:right="-72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Viscosity Stabinger at 100</w:t>
            </w:r>
            <w:r w:rsidR="0084777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mm</w:t>
            </w:r>
            <w:r w:rsidRPr="00A13168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A13168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D7042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09B67314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0807EF1A" w:rsidR="00373310" w:rsidRPr="00A13168" w:rsidRDefault="00B15575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Viscosity Apparent (CC</w:t>
            </w:r>
            <w:r w:rsidR="009867BF" w:rsidRPr="00A13168">
              <w:rPr>
                <w:rFonts w:ascii="Arial" w:hAnsi="Arial" w:cs="Arial"/>
                <w:spacing w:val="4"/>
                <w:sz w:val="20"/>
              </w:rPr>
              <w:t xml:space="preserve">S) at </w:t>
            </w:r>
            <w:r w:rsidR="00373310" w:rsidRPr="005D73ED">
              <w:rPr>
                <w:rFonts w:ascii="Arial" w:hAnsi="Arial" w:cs="Arial"/>
                <w:bCs/>
                <w:spacing w:val="4"/>
                <w:sz w:val="20"/>
              </w:rPr>
              <w:t>-</w:t>
            </w:r>
            <w:r w:rsidR="000E2942">
              <w:rPr>
                <w:rFonts w:ascii="Arial" w:hAnsi="Arial" w:cs="Arial"/>
                <w:bCs/>
                <w:spacing w:val="4"/>
                <w:sz w:val="20"/>
              </w:rPr>
              <w:t>30</w:t>
            </w:r>
            <w:r w:rsidR="00847771">
              <w:rPr>
                <w:rFonts w:ascii="Arial" w:hAnsi="Arial" w:cs="Arial"/>
                <w:bCs/>
                <w:spacing w:val="4"/>
                <w:sz w:val="20"/>
              </w:rPr>
              <w:t xml:space="preserve"> </w:t>
            </w:r>
            <w:r w:rsidR="00373310" w:rsidRPr="005D73ED">
              <w:rPr>
                <w:rFonts w:ascii="Arial" w:hAnsi="Arial" w:cs="Arial"/>
                <w:bCs/>
                <w:spacing w:val="4"/>
                <w:sz w:val="20"/>
              </w:rPr>
              <w:t>°C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mPa</w:t>
            </w:r>
            <w:r w:rsidR="007B62AC" w:rsidRPr="00A13168">
              <w:rPr>
                <w:rFonts w:ascii="Arial" w:hAnsi="Arial" w:cs="Arial"/>
                <w:spacing w:val="4"/>
                <w:sz w:val="20"/>
              </w:rPr>
              <w:t>.</w:t>
            </w:r>
            <w:r w:rsidRPr="00A13168">
              <w:rPr>
                <w:rFonts w:ascii="Arial" w:hAnsi="Arial" w:cs="Arial"/>
                <w:spacing w:val="4"/>
                <w:sz w:val="20"/>
              </w:rPr>
              <w:t>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D5293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373310" w:rsidRPr="00A13168" w:rsidRDefault="00373310" w:rsidP="000B4BAF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373310" w:rsidRPr="00A13168" w:rsidRDefault="00373310" w:rsidP="000B4BAF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373310" w:rsidRPr="00A13168" w:rsidRDefault="00373310" w:rsidP="000B4BAF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</w:tr>
      <w:tr w:rsidR="00373310" w:rsidRPr="00A13168" w14:paraId="256DFA0A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77777777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 xml:space="preserve">Viscosity HTHS 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mPa.s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77777777" w:rsidR="00373310" w:rsidRPr="00A13168" w:rsidRDefault="000D6EF8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D4683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6233FAF3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1DD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Nitrogen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B6A2B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4BBC8" w14:textId="77777777" w:rsidR="00373310" w:rsidRPr="00A13168" w:rsidRDefault="00781951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D5762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4981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A5E5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17F0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5F0FC7E6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F2553" w14:textId="516921B0" w:rsidR="00373310" w:rsidRPr="00A13168" w:rsidRDefault="00B15575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Pour Point M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anual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7D451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9084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D97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0933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CA0F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F8D4F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41A2E151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4A229" w14:textId="75F2DD7E" w:rsidR="00373310" w:rsidRPr="00A13168" w:rsidRDefault="00B15575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Pour Point Automated 1</w:t>
            </w:r>
            <w:r w:rsidR="0084777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spacing w:val="4"/>
                <w:sz w:val="20"/>
              </w:rPr>
              <w:t>°C interval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7DF668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62C2D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D5950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9310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BD17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F5A9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7A843D5D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ABC71" w14:textId="77777777" w:rsidR="00373310" w:rsidRPr="00A13168" w:rsidRDefault="008340AC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Sulf</w:t>
            </w:r>
            <w:r w:rsidR="00C07FE8" w:rsidRPr="00A13168">
              <w:rPr>
                <w:rFonts w:ascii="Arial" w:hAnsi="Arial" w:cs="Arial"/>
                <w:spacing w:val="4"/>
                <w:sz w:val="20"/>
                <w:lang w:val="en-GB"/>
              </w:rPr>
              <w:t>ated A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sh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0BF0A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1AFF18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2133">
              <w:rPr>
                <w:rFonts w:ascii="Arial" w:hAnsi="Arial" w:cs="Arial"/>
                <w:spacing w:val="4"/>
                <w:sz w:val="20"/>
                <w:lang w:val="en-GB"/>
              </w:rPr>
              <w:t>D874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914C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021E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01EA3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0E50A856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3307C1" w14:textId="77777777" w:rsidR="00373310" w:rsidRPr="00A13168" w:rsidRDefault="00770EC1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Sulf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ur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D5167" w14:textId="77777777" w:rsidR="00373310" w:rsidRPr="00A13168" w:rsidRDefault="00D74E9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E8B189" w14:textId="77777777" w:rsidR="00373310" w:rsidRPr="00182133" w:rsidRDefault="00454D3A" w:rsidP="000B4BAF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182133"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EFBBC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4519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A9E1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6A69F0AA" w14:textId="77777777" w:rsidTr="00C50AE3">
        <w:trPr>
          <w:trHeight w:hRule="exact" w:val="567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77777777" w:rsidR="00373310" w:rsidRPr="00A13168" w:rsidRDefault="009867BF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Water</w:t>
            </w:r>
          </w:p>
        </w:tc>
        <w:tc>
          <w:tcPr>
            <w:tcW w:w="580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682391" w14:textId="77777777" w:rsidR="00290778" w:rsidRDefault="00290778" w:rsidP="00290778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63D12AF5" w14:textId="33293736" w:rsidR="00373310" w:rsidRPr="00A13168" w:rsidRDefault="00290778" w:rsidP="002907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373310" w:rsidRPr="00A13168" w14:paraId="7CFB2017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Water</w:t>
            </w:r>
            <w:r w:rsidR="003D4E3D"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472426E8" w14:textId="77777777" w:rsidTr="00C50AE3">
        <w:trPr>
          <w:trHeight w:hRule="exact" w:val="340"/>
        </w:trPr>
        <w:tc>
          <w:tcPr>
            <w:tcW w:w="3805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90AFC1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Elemental Analy</w:t>
            </w:r>
            <w:r w:rsidR="00290A52">
              <w:rPr>
                <w:rFonts w:ascii="Arial" w:hAnsi="Arial" w:cs="Arial"/>
                <w:b/>
                <w:spacing w:val="4"/>
                <w:sz w:val="20"/>
                <w:lang w:val="en-GB"/>
              </w:rPr>
              <w:t>zes</w:t>
            </w:r>
          </w:p>
        </w:tc>
        <w:tc>
          <w:tcPr>
            <w:tcW w:w="5801" w:type="dxa"/>
            <w:gridSpan w:val="6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5757C0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37E820BF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vAlign w:val="center"/>
          </w:tcPr>
          <w:p w14:paraId="50F5709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Calcium as Ca</w:t>
            </w:r>
          </w:p>
        </w:tc>
        <w:tc>
          <w:tcPr>
            <w:tcW w:w="993" w:type="dxa"/>
            <w:vAlign w:val="center"/>
          </w:tcPr>
          <w:p w14:paraId="72EE2B2C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5FB25A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7EE05C7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520BFFB5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vAlign w:val="center"/>
          </w:tcPr>
          <w:p w14:paraId="5F3D0A1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Phosphorus as P</w:t>
            </w:r>
          </w:p>
        </w:tc>
        <w:tc>
          <w:tcPr>
            <w:tcW w:w="993" w:type="dxa"/>
            <w:vAlign w:val="center"/>
          </w:tcPr>
          <w:p w14:paraId="43B8F1D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9239F8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56AAC0C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5D1A0065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vAlign w:val="center"/>
          </w:tcPr>
          <w:p w14:paraId="315DB2B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Zinc as Zn</w:t>
            </w:r>
          </w:p>
        </w:tc>
        <w:tc>
          <w:tcPr>
            <w:tcW w:w="993" w:type="dxa"/>
            <w:vAlign w:val="center"/>
          </w:tcPr>
          <w:p w14:paraId="729D3EB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57CBDF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D90766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7F3A380B" w14:textId="17745E4C" w:rsidR="00A67DAF" w:rsidRDefault="00A67DAF" w:rsidP="00A67DA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11672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784EEC3" w14:textId="77777777" w:rsidR="00A67DAF" w:rsidRPr="00C36E82" w:rsidRDefault="00A67DAF" w:rsidP="00A67DA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C896EA" w14:textId="4ADAB4E8" w:rsidR="00A67DAF" w:rsidRPr="003F4088" w:rsidRDefault="00A67DAF" w:rsidP="00A67DAF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 w:rsidR="00F87223">
        <w:rPr>
          <w:rFonts w:ascii="Arial" w:hAnsi="Arial" w:cs="Arial"/>
          <w:sz w:val="20"/>
        </w:rPr>
        <w:tab/>
        <w:t xml:space="preserve">Please answer the additional questions about Total Acid Number (ASTM D664) and/or </w:t>
      </w:r>
      <w:r w:rsidR="00F87223" w:rsidRPr="00A13168">
        <w:rPr>
          <w:rFonts w:ascii="Arial" w:hAnsi="Arial" w:cs="Arial"/>
          <w:spacing w:val="4"/>
          <w:sz w:val="20"/>
          <w:lang w:val="en-GB"/>
        </w:rPr>
        <w:t xml:space="preserve">Base Number </w:t>
      </w:r>
      <w:r w:rsidR="00F87223">
        <w:rPr>
          <w:rFonts w:ascii="Arial" w:hAnsi="Arial" w:cs="Arial"/>
          <w:spacing w:val="4"/>
          <w:sz w:val="20"/>
          <w:lang w:val="en-GB"/>
        </w:rPr>
        <w:t>(ASTM D2896</w:t>
      </w:r>
      <w:r w:rsidR="00F87223" w:rsidRPr="00CC5467">
        <w:rPr>
          <w:rFonts w:ascii="Arial" w:hAnsi="Arial" w:cs="Arial"/>
          <w:spacing w:val="4"/>
          <w:sz w:val="20"/>
          <w:lang w:val="en-GB"/>
        </w:rPr>
        <w:t>)</w:t>
      </w:r>
      <w:r w:rsidR="00F87223">
        <w:rPr>
          <w:rFonts w:ascii="Arial" w:hAnsi="Arial" w:cs="Arial"/>
          <w:spacing w:val="4"/>
          <w:sz w:val="20"/>
          <w:lang w:val="en-GB"/>
        </w:rPr>
        <w:t xml:space="preserve"> and/or</w:t>
      </w:r>
      <w:r w:rsidR="00F87223">
        <w:rPr>
          <w:rFonts w:ascii="Arial" w:hAnsi="Arial" w:cs="Arial"/>
          <w:sz w:val="20"/>
        </w:rPr>
        <w:t xml:space="preserve"> Foaming Characteristics if the determination is performed (see Additional Questions on the final page)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Default="005D73ED" w:rsidP="00373310">
      <w:r>
        <w:br w:type="page"/>
      </w:r>
    </w:p>
    <w:p w14:paraId="146A06FD" w14:textId="77777777" w:rsidR="00D61485" w:rsidRPr="0043463D" w:rsidRDefault="00D61485" w:rsidP="00373310">
      <w:pPr>
        <w:rPr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43463D">
        <w:rPr>
          <w:rFonts w:ascii="Arial" w:hAnsi="Arial" w:cs="Arial"/>
          <w:sz w:val="22"/>
          <w:szCs w:val="22"/>
        </w:rPr>
        <w:t>Rep</w:t>
      </w:r>
      <w:r w:rsidRPr="009A0E1F">
        <w:rPr>
          <w:rFonts w:ascii="Arial" w:hAnsi="Arial" w:cs="Arial"/>
          <w:sz w:val="22"/>
          <w:szCs w:val="22"/>
        </w:rPr>
        <w:t>ort form for late reported test results</w:t>
      </w:r>
    </w:p>
    <w:p w14:paraId="469370FC" w14:textId="21D96B28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CF095CE" w14:textId="77777777" w:rsidR="00081E49" w:rsidRDefault="00081E49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A9A7CE7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23B6785F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A348ECF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3D575AD0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 (ASTM D664):</w:t>
      </w:r>
    </w:p>
    <w:p w14:paraId="5B43BF91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1190DFE" w14:textId="26F3EAA0" w:rsidR="00081E49" w:rsidRPr="00216BC3" w:rsidRDefault="00081E49" w:rsidP="002B701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493AADD4" w14:textId="77777777" w:rsidR="00081E49" w:rsidRPr="00216BC3" w:rsidRDefault="00081E49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6B2B6EB6" w14:textId="77777777" w:rsidR="00081E49" w:rsidRPr="00216BC3" w:rsidRDefault="00081E49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7C432E01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sz w:val="20"/>
        </w:rPr>
      </w:pPr>
    </w:p>
    <w:p w14:paraId="3848E02A" w14:textId="586B51F2" w:rsidR="00081E49" w:rsidRPr="00216BC3" w:rsidRDefault="00081E49" w:rsidP="002B701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5ECC7237" w14:textId="77777777" w:rsidR="00081E49" w:rsidRPr="00216BC3" w:rsidRDefault="00081E49" w:rsidP="002B701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64468258" w14:textId="47ED981C" w:rsidR="00081E49" w:rsidRPr="00216BC3" w:rsidRDefault="00081E49" w:rsidP="002B701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0003460F" w14:textId="7795C683" w:rsidR="00081E49" w:rsidRPr="00216BC3" w:rsidRDefault="00081E49" w:rsidP="002B701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18A369FE" w14:textId="49D4394D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6DA71164" w14:textId="77777777" w:rsidR="00684FE0" w:rsidRDefault="00684FE0" w:rsidP="00081E49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5EFE4C78" w14:textId="4DBD5B40" w:rsidR="00684FE0" w:rsidRDefault="00684FE0" w:rsidP="00684FE0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Pr="00684FE0">
        <w:rPr>
          <w:rFonts w:ascii="Arial" w:hAnsi="Arial" w:cs="Arial"/>
          <w:b/>
          <w:sz w:val="22"/>
          <w:szCs w:val="22"/>
          <w:u w:val="single"/>
        </w:rPr>
        <w:t>Base Number</w:t>
      </w:r>
      <w:r w:rsidR="000243B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87223" w:rsidRPr="00F87223">
        <w:rPr>
          <w:rFonts w:ascii="Arial" w:hAnsi="Arial" w:cs="Arial"/>
          <w:b/>
          <w:sz w:val="22"/>
          <w:szCs w:val="22"/>
          <w:u w:val="single"/>
        </w:rPr>
        <w:t>(ASTM D2896)</w:t>
      </w:r>
      <w:r w:rsidR="00F87223">
        <w:rPr>
          <w:rFonts w:ascii="Arial" w:hAnsi="Arial" w:cs="Arial"/>
          <w:b/>
          <w:sz w:val="22"/>
          <w:szCs w:val="22"/>
          <w:u w:val="single"/>
        </w:rPr>
        <w:t>:</w:t>
      </w:r>
    </w:p>
    <w:p w14:paraId="5CC87314" w14:textId="77777777" w:rsidR="00684FE0" w:rsidRPr="00216BC3" w:rsidRDefault="00684FE0" w:rsidP="00684FE0">
      <w:pPr>
        <w:tabs>
          <w:tab w:val="left" w:pos="142"/>
        </w:tabs>
        <w:rPr>
          <w:rFonts w:ascii="Arial" w:hAnsi="Arial" w:cs="Arial"/>
          <w:sz w:val="20"/>
        </w:rPr>
      </w:pPr>
    </w:p>
    <w:p w14:paraId="10F3BE27" w14:textId="65BA855D" w:rsidR="00684FE0" w:rsidRPr="00216BC3" w:rsidRDefault="00684FE0" w:rsidP="00684FE0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Which solvent</w:t>
      </w:r>
      <w:r w:rsidRPr="00216BC3">
        <w:rPr>
          <w:rFonts w:ascii="Arial" w:hAnsi="Arial" w:cs="Arial"/>
          <w:sz w:val="20"/>
        </w:rPr>
        <w:t xml:space="preserve"> was used?</w:t>
      </w:r>
    </w:p>
    <w:p w14:paraId="71D2A99E" w14:textId="59B47361" w:rsidR="00684FE0" w:rsidRPr="00216BC3" w:rsidRDefault="00684FE0" w:rsidP="00684FE0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Chlorobenzene</w:t>
      </w:r>
    </w:p>
    <w:p w14:paraId="39C20F3B" w14:textId="3E1379DC" w:rsidR="00684FE0" w:rsidRPr="00216BC3" w:rsidRDefault="00684FE0" w:rsidP="00684FE0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Xylenes, mixed</w:t>
      </w:r>
    </w:p>
    <w:p w14:paraId="64CF1596" w14:textId="77777777" w:rsidR="00684FE0" w:rsidRPr="00216BC3" w:rsidRDefault="00684FE0" w:rsidP="00684FE0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Other, please specify below:</w:t>
      </w:r>
    </w:p>
    <w:p w14:paraId="777BFC72" w14:textId="77777777" w:rsidR="00684FE0" w:rsidRPr="00216BC3" w:rsidRDefault="00684FE0" w:rsidP="00684FE0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6A90A343" w14:textId="77777777" w:rsidR="00684FE0" w:rsidRPr="00216BC3" w:rsidRDefault="00684FE0" w:rsidP="00684FE0">
      <w:pPr>
        <w:tabs>
          <w:tab w:val="left" w:pos="142"/>
        </w:tabs>
        <w:rPr>
          <w:rFonts w:ascii="Arial" w:hAnsi="Arial" w:cs="Arial"/>
          <w:sz w:val="20"/>
        </w:rPr>
      </w:pPr>
    </w:p>
    <w:p w14:paraId="5026061F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5DC5BA8D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Foaming Characteristics:</w:t>
      </w:r>
    </w:p>
    <w:p w14:paraId="059288F2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sz w:val="20"/>
        </w:rPr>
      </w:pPr>
    </w:p>
    <w:p w14:paraId="619C5798" w14:textId="1E7C5689" w:rsidR="00081E49" w:rsidRPr="00216BC3" w:rsidRDefault="00081E49" w:rsidP="002B701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sample used?</w:t>
      </w:r>
    </w:p>
    <w:p w14:paraId="45D95E73" w14:textId="77777777" w:rsidR="00081E49" w:rsidRPr="00216BC3" w:rsidRDefault="00081E49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As received  </w:t>
      </w:r>
    </w:p>
    <w:p w14:paraId="3F0941C3" w14:textId="77777777" w:rsidR="00081E49" w:rsidRPr="00216BC3" w:rsidRDefault="00081E49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After agitation (option A)  </w:t>
      </w:r>
    </w:p>
    <w:p w14:paraId="612CA377" w14:textId="77777777" w:rsidR="00081E49" w:rsidRPr="00216BC3" w:rsidRDefault="00081E49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Other, please specify below:</w:t>
      </w:r>
    </w:p>
    <w:p w14:paraId="0887ECF7" w14:textId="77777777" w:rsidR="00081E49" w:rsidRPr="00216BC3" w:rsidRDefault="00081E49" w:rsidP="00081E49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619A8650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sz w:val="20"/>
        </w:rPr>
      </w:pPr>
    </w:p>
    <w:p w14:paraId="001F88F4" w14:textId="3CA0A951" w:rsidR="00081E49" w:rsidRPr="00216BC3" w:rsidRDefault="00081E49" w:rsidP="002B701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type of diffuser was used?</w:t>
      </w:r>
    </w:p>
    <w:p w14:paraId="54D59C9B" w14:textId="77777777" w:rsidR="00081E49" w:rsidRPr="00216BC3" w:rsidRDefault="00081E49" w:rsidP="002B701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Metal (Stainless Steel)  </w:t>
      </w:r>
    </w:p>
    <w:p w14:paraId="21E5C758" w14:textId="14276929" w:rsidR="00081E49" w:rsidRDefault="00081E49" w:rsidP="002B701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Stone (Non-Metallic)</w:t>
      </w:r>
    </w:p>
    <w:p w14:paraId="46F9FD72" w14:textId="77777777" w:rsidR="00684FE0" w:rsidRPr="00216BC3" w:rsidRDefault="00684FE0" w:rsidP="00684FE0">
      <w:pPr>
        <w:ind w:left="709"/>
        <w:rPr>
          <w:rFonts w:ascii="Arial" w:hAnsi="Arial" w:cs="Arial"/>
          <w:sz w:val="20"/>
        </w:rPr>
      </w:pPr>
    </w:p>
    <w:p w14:paraId="071D4574" w14:textId="35A231E1" w:rsidR="00081E49" w:rsidRPr="00216BC3" w:rsidRDefault="00081E49" w:rsidP="002B701B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6D033AB3" w14:textId="77777777" w:rsidR="001A56BF" w:rsidRPr="00216BC3" w:rsidRDefault="001A56BF" w:rsidP="001A56BF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2FEFDB7E" w14:textId="77777777" w:rsidR="001A56BF" w:rsidRPr="00216BC3" w:rsidRDefault="001A56BF" w:rsidP="001A56BF">
      <w:pPr>
        <w:tabs>
          <w:tab w:val="left" w:pos="142"/>
        </w:tabs>
        <w:rPr>
          <w:rFonts w:ascii="Arial" w:hAnsi="Arial" w:cs="Arial"/>
          <w:sz w:val="20"/>
        </w:rPr>
      </w:pP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sectPr w:rsidR="00E84108" w:rsidRPr="00216BC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56242E2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Engine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(f</w:t>
    </w:r>
    <w:r w:rsidRPr="00E84108">
      <w:rPr>
        <w:rFonts w:ascii="Arial" w:hAnsi="Arial" w:cs="Arial"/>
      </w:rPr>
      <w:t>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43463D">
      <w:rPr>
        <w:rFonts w:ascii="Arial" w:hAnsi="Arial" w:cs="Arial"/>
      </w:rPr>
      <w:t>4</w:t>
    </w:r>
    <w:r w:rsidRPr="00E84108">
      <w:rPr>
        <w:rFonts w:ascii="Arial" w:hAnsi="Arial" w:cs="Arial"/>
      </w:rPr>
      <w:t>L0</w:t>
    </w:r>
    <w:r w:rsidR="00B81106">
      <w:rPr>
        <w:rFonts w:ascii="Arial" w:hAnsi="Arial" w:cs="Arial"/>
      </w:rPr>
      <w:t>7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97F1352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770EF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08500DF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SAE and ASTM D4485</w:t>
    </w:r>
  </w:p>
  <w:p w14:paraId="547F982C" w14:textId="77777777" w:rsidR="00F1287D" w:rsidRPr="00C41F49" w:rsidRDefault="00F1287D" w:rsidP="00C41F49">
    <w:pPr>
      <w:rPr>
        <w:lang w:val="en-GB"/>
      </w:rPr>
    </w:pPr>
  </w:p>
  <w:p w14:paraId="60D35E4F" w14:textId="77777777" w:rsidR="0043463D" w:rsidRPr="00813518" w:rsidRDefault="0043463D" w:rsidP="0043463D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>
      <w:rPr>
        <w:rFonts w:ascii="Arial" w:hAnsi="Arial" w:cs="Arial"/>
        <w:sz w:val="20"/>
        <w:lang w:val="en-GB"/>
      </w:rPr>
      <w:t>Mr.</w:t>
    </w:r>
    <w:r w:rsidRPr="009548FB">
      <w:rPr>
        <w:rFonts w:ascii="Arial" w:hAnsi="Arial" w:cs="Arial"/>
        <w:sz w:val="20"/>
        <w:lang w:val="en-GB"/>
      </w:rPr>
      <w:t xml:space="preserve"> R.J. Starink,</w:t>
    </w:r>
    <w:r>
      <w:rPr>
        <w:rFonts w:ascii="Arial" w:hAnsi="Arial" w:cs="Arial"/>
        <w:sz w:val="20"/>
        <w:lang w:val="en-GB"/>
      </w:rPr>
      <w:t xml:space="preserve"> BSc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052845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E84108">
      <w:rPr>
        <w:rFonts w:ascii="Arial" w:hAnsi="Arial" w:cs="Arial"/>
        <w:b/>
        <w:sz w:val="22"/>
        <w:szCs w:val="22"/>
      </w:rPr>
      <w:t>1</w:t>
    </w:r>
    <w:r w:rsidR="0043463D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43463D">
      <w:rPr>
        <w:rFonts w:ascii="Arial" w:hAnsi="Arial" w:cs="Arial"/>
        <w:b/>
        <w:sz w:val="22"/>
        <w:szCs w:val="22"/>
      </w:rPr>
      <w:t>21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3463D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5735AB8"/>
    <w:multiLevelType w:val="hybridMultilevel"/>
    <w:tmpl w:val="30D83462"/>
    <w:lvl w:ilvl="0" w:tplc="DEE80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6564">
    <w:abstractNumId w:val="3"/>
  </w:num>
  <w:num w:numId="2" w16cid:durableId="805896831">
    <w:abstractNumId w:val="7"/>
  </w:num>
  <w:num w:numId="3" w16cid:durableId="541330951">
    <w:abstractNumId w:val="5"/>
  </w:num>
  <w:num w:numId="4" w16cid:durableId="1140611341">
    <w:abstractNumId w:val="9"/>
  </w:num>
  <w:num w:numId="5" w16cid:durableId="729890685">
    <w:abstractNumId w:val="8"/>
  </w:num>
  <w:num w:numId="6" w16cid:durableId="905215569">
    <w:abstractNumId w:val="10"/>
  </w:num>
  <w:num w:numId="7" w16cid:durableId="1610547613">
    <w:abstractNumId w:val="6"/>
  </w:num>
  <w:num w:numId="8" w16cid:durableId="889607784">
    <w:abstractNumId w:val="4"/>
  </w:num>
  <w:num w:numId="9" w16cid:durableId="2105957666">
    <w:abstractNumId w:val="0"/>
  </w:num>
  <w:num w:numId="10" w16cid:durableId="671642083">
    <w:abstractNumId w:val="2"/>
  </w:num>
  <w:num w:numId="11" w16cid:durableId="1994487504">
    <w:abstractNumId w:val="11"/>
  </w:num>
  <w:num w:numId="12" w16cid:durableId="712923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243B6"/>
    <w:rsid w:val="0002699F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2942"/>
    <w:rsid w:val="000F1900"/>
    <w:rsid w:val="001023F9"/>
    <w:rsid w:val="00116725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7A5C"/>
    <w:rsid w:val="001A56BF"/>
    <w:rsid w:val="001B0E14"/>
    <w:rsid w:val="001B743A"/>
    <w:rsid w:val="001C3AB9"/>
    <w:rsid w:val="001C3E45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778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463D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1E5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4FE0"/>
    <w:rsid w:val="00697349"/>
    <w:rsid w:val="006A7A77"/>
    <w:rsid w:val="006B5656"/>
    <w:rsid w:val="006B754D"/>
    <w:rsid w:val="006C04B0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770EF"/>
    <w:rsid w:val="00880398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2386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1DE3"/>
    <w:rsid w:val="00B603A8"/>
    <w:rsid w:val="00B61AC7"/>
    <w:rsid w:val="00B64276"/>
    <w:rsid w:val="00B8110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0AE3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20B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7C99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87223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04A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545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3825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17</cp:revision>
  <cp:lastPrinted>2017-05-15T12:42:00Z</cp:lastPrinted>
  <dcterms:created xsi:type="dcterms:W3CDTF">2023-04-17T11:19:00Z</dcterms:created>
  <dcterms:modified xsi:type="dcterms:W3CDTF">2024-04-08T12:26:00Z</dcterms:modified>
</cp:coreProperties>
</file>